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28"/>
        <w:gridCol w:w="6480"/>
        <w:gridCol w:w="1622"/>
      </w:tblGrid>
      <w:tr w:rsidR="00BD5EFE" w:rsidRPr="0034114F" w14:paraId="35F8680E" w14:textId="77777777" w:rsidTr="00BD5EFE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1FE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LA SEANCE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69F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NUMERO DE LA DELIBERATION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A96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OBJET DE LA DELIBERATION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AD4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APPROBATION </w:t>
            </w:r>
          </w:p>
        </w:tc>
      </w:tr>
      <w:tr w:rsidR="00BD5EFE" w:rsidRPr="0034114F" w14:paraId="00A091C6" w14:textId="77777777" w:rsidTr="00546435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6E" w14:textId="37CC52AA" w:rsidR="00BD5EFE" w:rsidRPr="0034114F" w:rsidRDefault="00546435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08/11/2022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59F" w14:textId="3342EED8" w:rsidR="00BD5EFE" w:rsidRPr="00643790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64379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A802C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6341" w14:textId="55F2F3A7" w:rsidR="00BD5EFE" w:rsidRPr="0034114F" w:rsidRDefault="00A802C0" w:rsidP="00BD5E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Transfert de la compétence optionnelle relative aux installations et réseaux d’éclairage public à TE38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BE55" w14:textId="098C8AD4" w:rsidR="00BD5EFE" w:rsidRDefault="0014545F" w:rsidP="00354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 w:rsidR="00DB19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ajorité</w:t>
            </w:r>
          </w:p>
          <w:p w14:paraId="5CA57AD2" w14:textId="565C7A67" w:rsidR="0014545F" w:rsidRPr="003544D8" w:rsidRDefault="0014545F" w:rsidP="00354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 vote contre</w:t>
            </w:r>
          </w:p>
        </w:tc>
      </w:tr>
      <w:tr w:rsidR="002F54DC" w:rsidRPr="0034114F" w14:paraId="42C309A7" w14:textId="77777777" w:rsidTr="008C78D7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F9C0" w14:textId="3095A136" w:rsidR="002F54DC" w:rsidRPr="0034114F" w:rsidRDefault="00546435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08/11/2022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3A7" w14:textId="415AD186" w:rsidR="002F54DC" w:rsidRPr="00643790" w:rsidRDefault="002F54DC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64379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A802C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1F41" w14:textId="5C496A48" w:rsidR="002F54DC" w:rsidRPr="0034114F" w:rsidRDefault="00A802C0" w:rsidP="002F54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Participation financière de la commune à TE38 en matière de maintenance éclairage public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A5BF" w14:textId="4259BF38" w:rsidR="0014545F" w:rsidRDefault="00DB19F0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Majorité</w:t>
            </w:r>
          </w:p>
          <w:p w14:paraId="052EF355" w14:textId="05D8880A" w:rsidR="002F54DC" w:rsidRPr="003544D8" w:rsidRDefault="00DB19F0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 abstention</w:t>
            </w:r>
          </w:p>
        </w:tc>
      </w:tr>
      <w:tr w:rsidR="002F54DC" w:rsidRPr="0034114F" w14:paraId="18084F2A" w14:textId="77777777" w:rsidTr="008C78D7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2342" w14:textId="5D68EE17" w:rsidR="002F54DC" w:rsidRPr="0034114F" w:rsidRDefault="00546435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08/11/2022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1C7" w14:textId="16175001" w:rsidR="002F54DC" w:rsidRPr="00643790" w:rsidRDefault="002F54DC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64379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A802C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9139" w14:textId="697FC8C6" w:rsidR="002F54DC" w:rsidRPr="0034114F" w:rsidRDefault="00A802C0" w:rsidP="002F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 xml:space="preserve">Renouvellement de la convention de déneigement avec la CAPV pour la zone d’activités de la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Barlière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210E" w14:textId="69799DA1" w:rsidR="002F54DC" w:rsidRPr="003544D8" w:rsidRDefault="00DB19F0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</w:tbl>
    <w:p w14:paraId="4D131B07" w14:textId="77777777" w:rsidR="00075546" w:rsidRDefault="00075546"/>
    <w:sectPr w:rsidR="00075546" w:rsidSect="0034114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A3C1" w14:textId="77777777" w:rsidR="0034114F" w:rsidRDefault="0034114F" w:rsidP="0034114F">
      <w:pPr>
        <w:spacing w:after="0" w:line="240" w:lineRule="auto"/>
      </w:pPr>
      <w:r>
        <w:separator/>
      </w:r>
    </w:p>
  </w:endnote>
  <w:endnote w:type="continuationSeparator" w:id="0">
    <w:p w14:paraId="1FE30FAB" w14:textId="77777777" w:rsidR="0034114F" w:rsidRDefault="0034114F" w:rsidP="0034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EEA3" w14:textId="7EEBA1A7" w:rsidR="002F54DC" w:rsidRPr="00A802C0" w:rsidRDefault="002F54DC" w:rsidP="002F54DC">
    <w:pPr>
      <w:pStyle w:val="Pieddepage"/>
      <w:jc w:val="right"/>
    </w:pPr>
    <w:r w:rsidRPr="00A802C0">
      <w:t xml:space="preserve">Affichage le </w:t>
    </w:r>
    <w:r w:rsidR="00A802C0" w:rsidRPr="00A802C0">
      <w:t>09/11/2022</w:t>
    </w:r>
  </w:p>
  <w:p w14:paraId="68BB6002" w14:textId="3DCBAF62" w:rsidR="002F54DC" w:rsidRPr="00A802C0" w:rsidRDefault="002F54DC" w:rsidP="002F54DC">
    <w:pPr>
      <w:pStyle w:val="Pieddepage"/>
      <w:jc w:val="right"/>
    </w:pPr>
    <w:r w:rsidRPr="00A802C0">
      <w:t xml:space="preserve">Publication le </w:t>
    </w:r>
    <w:r w:rsidR="00A802C0" w:rsidRPr="00A802C0">
      <w:t>09/11/2022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49F2" w14:textId="77777777" w:rsidR="0034114F" w:rsidRDefault="0034114F" w:rsidP="0034114F">
      <w:pPr>
        <w:spacing w:after="0" w:line="240" w:lineRule="auto"/>
      </w:pPr>
      <w:r>
        <w:separator/>
      </w:r>
    </w:p>
  </w:footnote>
  <w:footnote w:type="continuationSeparator" w:id="0">
    <w:p w14:paraId="646A8C22" w14:textId="77777777" w:rsidR="0034114F" w:rsidRDefault="0034114F" w:rsidP="0034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6F2B" w14:textId="1E091F68" w:rsidR="0034114F" w:rsidRPr="0034114F" w:rsidRDefault="0034114F" w:rsidP="0034114F">
    <w:pPr>
      <w:pStyle w:val="En-tte"/>
      <w:rPr>
        <w:rFonts w:ascii="Arial" w:hAnsi="Arial" w:cs="Arial"/>
        <w:b/>
        <w:bCs/>
        <w:sz w:val="28"/>
        <w:szCs w:val="28"/>
      </w:rPr>
    </w:pPr>
    <w:r w:rsidRPr="002A2FC1">
      <w:rPr>
        <w:rFonts w:ascii="Arial" w:eastAsia="Calibri" w:hAnsi="Arial" w:cs="Arial"/>
        <w:noProof/>
        <w:sz w:val="18"/>
        <w:szCs w:val="18"/>
        <w:lang w:eastAsia="fr-FR"/>
      </w:rPr>
      <w:drawing>
        <wp:inline distT="0" distB="0" distL="0" distR="0" wp14:anchorId="5911D3E6" wp14:editId="7298099A">
          <wp:extent cx="1343025" cy="8572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F54DC">
      <w:t xml:space="preserve">                 </w:t>
    </w:r>
    <w:r w:rsidRPr="0034114F">
      <w:rPr>
        <w:rFonts w:ascii="Arial" w:hAnsi="Arial" w:cs="Arial"/>
        <w:b/>
        <w:bCs/>
        <w:sz w:val="28"/>
        <w:szCs w:val="28"/>
      </w:rPr>
      <w:t xml:space="preserve">CONSEIL MUNICIPAL DE SAINT ETIENNE DE CROSSEY </w:t>
    </w:r>
  </w:p>
  <w:p w14:paraId="08AC978F" w14:textId="51B656EF" w:rsidR="0034114F" w:rsidRDefault="0034114F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  <w:r w:rsidRPr="0034114F">
      <w:rPr>
        <w:rFonts w:ascii="Arial" w:hAnsi="Arial" w:cs="Arial"/>
        <w:b/>
        <w:bCs/>
        <w:sz w:val="28"/>
        <w:szCs w:val="28"/>
      </w:rPr>
      <w:t>LISTE DES DELIBERATIONS</w:t>
    </w:r>
    <w:r w:rsidR="002F54DC">
      <w:rPr>
        <w:rFonts w:ascii="Arial" w:hAnsi="Arial" w:cs="Arial"/>
        <w:b/>
        <w:bCs/>
        <w:sz w:val="28"/>
        <w:szCs w:val="28"/>
      </w:rPr>
      <w:t xml:space="preserve"> EXAMINEES EN SEANCE DU CONSEIL MUNICIPAL DU </w:t>
    </w:r>
    <w:r w:rsidR="00546435">
      <w:rPr>
        <w:rFonts w:ascii="Arial" w:hAnsi="Arial" w:cs="Arial"/>
        <w:b/>
        <w:bCs/>
        <w:sz w:val="28"/>
        <w:szCs w:val="28"/>
      </w:rPr>
      <w:t>08/11/2022</w:t>
    </w:r>
  </w:p>
  <w:p w14:paraId="3B4BA8C9" w14:textId="6096EBE1" w:rsidR="00BD5EFE" w:rsidRDefault="00BD5EFE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</w:p>
  <w:p w14:paraId="18E3EDCF" w14:textId="7B26D438" w:rsidR="00BD5EFE" w:rsidRDefault="00BD5EFE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</w:p>
  <w:p w14:paraId="1BA86720" w14:textId="77777777" w:rsidR="00BD5EFE" w:rsidRPr="0034114F" w:rsidRDefault="00BD5EFE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4F"/>
    <w:rsid w:val="00075546"/>
    <w:rsid w:val="0014545F"/>
    <w:rsid w:val="002F54DC"/>
    <w:rsid w:val="0034114F"/>
    <w:rsid w:val="003544D8"/>
    <w:rsid w:val="004202F9"/>
    <w:rsid w:val="00546435"/>
    <w:rsid w:val="00643790"/>
    <w:rsid w:val="00896089"/>
    <w:rsid w:val="00A21209"/>
    <w:rsid w:val="00A802C0"/>
    <w:rsid w:val="00BD5EFE"/>
    <w:rsid w:val="00CF0A02"/>
    <w:rsid w:val="00D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1189"/>
  <w15:chartTrackingRefBased/>
  <w15:docId w15:val="{7A84ED37-05E6-45D8-8B39-18B4112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14F"/>
  </w:style>
  <w:style w:type="paragraph" w:styleId="Pieddepage">
    <w:name w:val="footer"/>
    <w:basedOn w:val="Normal"/>
    <w:link w:val="PieddepageCar"/>
    <w:uiPriority w:val="99"/>
    <w:unhideWhenUsed/>
    <w:rsid w:val="0034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14F"/>
  </w:style>
  <w:style w:type="paragraph" w:styleId="Paragraphedeliste">
    <w:name w:val="List Paragraph"/>
    <w:basedOn w:val="Normal"/>
    <w:uiPriority w:val="34"/>
    <w:qFormat/>
    <w:rsid w:val="0042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BASSAC Nathalie</dc:creator>
  <cp:keywords/>
  <dc:description/>
  <cp:lastModifiedBy>BASSAC Nathalie</cp:lastModifiedBy>
  <cp:revision>8</cp:revision>
  <cp:lastPrinted>2022-11-09T08:11:00Z</cp:lastPrinted>
  <dcterms:created xsi:type="dcterms:W3CDTF">2022-08-31T08:33:00Z</dcterms:created>
  <dcterms:modified xsi:type="dcterms:W3CDTF">2022-11-09T08:12:00Z</dcterms:modified>
</cp:coreProperties>
</file>