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728"/>
        <w:gridCol w:w="7609"/>
        <w:gridCol w:w="1622"/>
      </w:tblGrid>
      <w:tr w:rsidR="00BD5EFE" w:rsidRPr="0034114F" w14:paraId="35F8680E" w14:textId="77777777" w:rsidTr="00460240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F1FE" w14:textId="77777777" w:rsidR="00BD5EFE" w:rsidRPr="0034114F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1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LA SEANCE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869F" w14:textId="77777777" w:rsidR="00BD5EFE" w:rsidRPr="0034114F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1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NUMERO DE LA DELIBERATION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A96" w14:textId="77777777" w:rsidR="00BD5EFE" w:rsidRPr="0034114F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1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OBJET DE LA DELIBERATION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DAD4" w14:textId="77777777" w:rsidR="00BD5EFE" w:rsidRPr="0034114F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411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APPROBATION </w:t>
            </w:r>
          </w:p>
        </w:tc>
      </w:tr>
      <w:tr w:rsidR="00BD5EFE" w:rsidRPr="0034114F" w14:paraId="00A091C6" w14:textId="77777777" w:rsidTr="00460240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9F6E" w14:textId="6A4C1DD0" w:rsidR="00BD5EFE" w:rsidRPr="0034114F" w:rsidRDefault="009B1E3C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</w:t>
            </w:r>
            <w:r w:rsidR="00546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59F" w14:textId="608A57FD" w:rsidR="00BD5EFE" w:rsidRPr="00643790" w:rsidRDefault="00BD5EFE" w:rsidP="003411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64379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46024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107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6341" w14:textId="4EFABCF8" w:rsidR="00BD5EFE" w:rsidRPr="0034114F" w:rsidRDefault="002A5ECD" w:rsidP="00BD5E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Modification du régime des astreintes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7AD2" w14:textId="0B6F9A87" w:rsidR="0014545F" w:rsidRPr="003544D8" w:rsidRDefault="00421F09" w:rsidP="00354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2F54DC" w:rsidRPr="0034114F" w14:paraId="42C309A7" w14:textId="77777777" w:rsidTr="00460240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F9C0" w14:textId="7C057C99" w:rsidR="002F54DC" w:rsidRPr="0034114F" w:rsidRDefault="009B1E3C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</w:t>
            </w:r>
            <w:r w:rsidR="00546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03A7" w14:textId="70D1680A" w:rsidR="002F54DC" w:rsidRPr="00643790" w:rsidRDefault="002F54DC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64379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46024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108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1F41" w14:textId="265802EF" w:rsidR="002F54DC" w:rsidRPr="0034114F" w:rsidRDefault="002A5ECD" w:rsidP="002F54D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Modalités de mise en œuvre du compte personnel de formation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F355" w14:textId="4A5DD8FB" w:rsidR="002F54DC" w:rsidRPr="003544D8" w:rsidRDefault="00421F09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2F54DC" w:rsidRPr="0034114F" w14:paraId="18084F2A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2342" w14:textId="674D3500" w:rsidR="002F54DC" w:rsidRPr="0034114F" w:rsidRDefault="009B1E3C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</w:t>
            </w:r>
            <w:r w:rsidR="0054643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1C7" w14:textId="4A807BD2" w:rsidR="002F54DC" w:rsidRPr="00643790" w:rsidRDefault="002F54DC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64379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46024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109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9139" w14:textId="02E7F686" w:rsidR="002F54DC" w:rsidRPr="0034114F" w:rsidRDefault="002A5ECD" w:rsidP="002F5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Rémunération des agents recenseurs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210E" w14:textId="0D59F7A5" w:rsidR="002F54DC" w:rsidRPr="003544D8" w:rsidRDefault="00421F09" w:rsidP="002F5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2A5ECD" w:rsidRPr="0034114F" w14:paraId="56174C6A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24BC" w14:textId="1D1268A1" w:rsidR="002A5ECD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3650" w14:textId="032F6E94" w:rsidR="002A5ECD" w:rsidRPr="00643790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060426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46024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110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51D5" w14:textId="076E5AD5" w:rsidR="002A5ECD" w:rsidRDefault="002A5ECD" w:rsidP="002A5EC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Modification de la durée hebdomadaire d’un temps de travail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D501D" w14:textId="4F7E1BFA" w:rsidR="002A5ECD" w:rsidRPr="003544D8" w:rsidRDefault="00421F09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2A5ECD" w:rsidRPr="0034114F" w14:paraId="01F19E54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164E" w14:textId="0C37AE98" w:rsidR="002A5ECD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401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C8EC5" w14:textId="418D9330" w:rsidR="002A5ECD" w:rsidRPr="00643790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060426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46024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111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ECA3" w14:textId="34EF1540" w:rsidR="002A5ECD" w:rsidRDefault="002A5ECD" w:rsidP="002A5EC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Décision modificative N°5 du BP 2022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1797" w14:textId="34043803" w:rsidR="002A5ECD" w:rsidRPr="003544D8" w:rsidRDefault="00421F09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2A5ECD" w:rsidRPr="0034114F" w14:paraId="2B901FA2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E540F" w14:textId="4F31C047" w:rsidR="002A5ECD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401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B920C" w14:textId="320DC325" w:rsidR="002A5ECD" w:rsidRPr="00643790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060426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46024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112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C4F4" w14:textId="01EBCAA1" w:rsidR="002A5ECD" w:rsidRDefault="002A5ECD" w:rsidP="002A5EC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Autorisation donnée au maire pour engager, liquider et mandater les dépenses d’investissement avant le budget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6A260" w14:textId="20E59E0A" w:rsidR="002A5ECD" w:rsidRPr="003544D8" w:rsidRDefault="00421F09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2A5ECD" w:rsidRPr="0034114F" w14:paraId="115A7A4B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A4CC3" w14:textId="42AA5370" w:rsidR="002A5ECD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401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B68C" w14:textId="68630A2F" w:rsidR="002A5ECD" w:rsidRPr="00643790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060426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46024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113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ED4E" w14:textId="3B132BE3" w:rsidR="002A5ECD" w:rsidRDefault="002A5ECD" w:rsidP="002A5EC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Demande subvention complémentaire Collectif Demain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E9803" w14:textId="528A2E17" w:rsidR="002A5ECD" w:rsidRPr="003544D8" w:rsidRDefault="00421F09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2A5ECD" w:rsidRPr="0034114F" w14:paraId="0072479A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8705F" w14:textId="1B4FBBE4" w:rsidR="002A5ECD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401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BA17D" w14:textId="6B7A67A6" w:rsidR="002A5ECD" w:rsidRPr="00643790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060426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46024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114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FBFF" w14:textId="75D12F77" w:rsidR="002A5ECD" w:rsidRDefault="002A5ECD" w:rsidP="004602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Autorisation de signature d</w:t>
            </w:r>
            <w:r w:rsidR="00460240"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 xml:space="preserve">’une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 xml:space="preserve">convention avec </w:t>
            </w:r>
            <w:r w:rsidR="00460240"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la commune de Charavines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 xml:space="preserve"> sur la répartition des charges des écoles publiques pour l’année scolaire 2022-2023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63955" w14:textId="0217AEAE" w:rsidR="002A5ECD" w:rsidRPr="003544D8" w:rsidRDefault="00421F09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460240" w:rsidRPr="0034114F" w14:paraId="17C8CB07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7DEF" w14:textId="1171C8A6" w:rsidR="00460240" w:rsidRPr="00D401BB" w:rsidRDefault="00460240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700DC" w14:textId="4EFF8408" w:rsidR="00460240" w:rsidRPr="00060426" w:rsidRDefault="00460240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2022-115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8B2E4" w14:textId="23670C2E" w:rsidR="00460240" w:rsidRDefault="00460240" w:rsidP="004602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Autorisation de signature d’une convention avec la commune de Coublevie sur la répartition des charges des écoles publiques pour l’année scolaire 2022-2023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3ACCC" w14:textId="61950D2B" w:rsidR="00460240" w:rsidRPr="003544D8" w:rsidRDefault="00421F09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460240" w:rsidRPr="0034114F" w14:paraId="0C368ED3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4316" w14:textId="7C985BEB" w:rsidR="00460240" w:rsidRPr="00D401BB" w:rsidRDefault="00460240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635B" w14:textId="2B84DE90" w:rsidR="00460240" w:rsidRPr="00060426" w:rsidRDefault="00460240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2022-116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7507" w14:textId="384CCC39" w:rsidR="00460240" w:rsidRDefault="00460240" w:rsidP="004602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Autorisation de signature d’une convention avec la commune de La Buisse sur la répartition des charges des écoles publiques pour l’année scolaire 2022-2023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22E4A" w14:textId="2E272129" w:rsidR="00460240" w:rsidRPr="003544D8" w:rsidRDefault="00421F09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460240" w:rsidRPr="0034114F" w14:paraId="36128E7C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C9BD8" w14:textId="1BC001EB" w:rsidR="00460240" w:rsidRPr="00D401BB" w:rsidRDefault="00460240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06/12/2022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383B7" w14:textId="45CA7E2F" w:rsidR="00460240" w:rsidRPr="00060426" w:rsidRDefault="00460240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2022-117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B993" w14:textId="369A172A" w:rsidR="00460240" w:rsidRDefault="00460240" w:rsidP="0046024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Autorisation de signature d’une convention avec la commune de Saint Nicolas de Macherin sur la répartition des charges des écoles publiques pour l’année scolaire 2022-2023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C4227" w14:textId="2E2FFA03" w:rsidR="00460240" w:rsidRPr="003544D8" w:rsidRDefault="00421F09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  <w:tr w:rsidR="002A5ECD" w:rsidRPr="0034114F" w14:paraId="3FF9D795" w14:textId="77777777" w:rsidTr="00460240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18AA1" w14:textId="5CE7E940" w:rsidR="002A5ECD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D401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06/12/2022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0185B" w14:textId="3C94AB13" w:rsidR="002A5ECD" w:rsidRPr="00643790" w:rsidRDefault="002A5ECD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</w:pPr>
            <w:r w:rsidRPr="00060426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2022-</w:t>
            </w:r>
            <w:r w:rsidR="00460240">
              <w:rPr>
                <w:rFonts w:ascii="Calibri" w:eastAsia="Times New Roman" w:hAnsi="Calibri" w:cs="Calibri"/>
                <w:sz w:val="28"/>
                <w:szCs w:val="28"/>
                <w:lang w:eastAsia="fr-FR"/>
              </w:rPr>
              <w:t>118</w:t>
            </w:r>
          </w:p>
        </w:tc>
        <w:tc>
          <w:tcPr>
            <w:tcW w:w="7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4681" w14:textId="68E8BBEE" w:rsidR="002A5ECD" w:rsidRDefault="002A5ECD" w:rsidP="002A5EC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eastAsia="fr-FR"/>
              </w:rPr>
              <w:t>Autorisation de signature d’une convention d’adhésion au service de cartographie en ligne avec le TE38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4AEFD" w14:textId="01970FF3" w:rsidR="002A5ECD" w:rsidRPr="003544D8" w:rsidRDefault="00421F09" w:rsidP="002A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unanimité</w:t>
            </w:r>
          </w:p>
        </w:tc>
      </w:tr>
    </w:tbl>
    <w:p w14:paraId="4D131B07" w14:textId="77777777" w:rsidR="00075546" w:rsidRDefault="00075546"/>
    <w:sectPr w:rsidR="00075546" w:rsidSect="0034114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A3C1" w14:textId="77777777" w:rsidR="0034114F" w:rsidRDefault="0034114F" w:rsidP="0034114F">
      <w:pPr>
        <w:spacing w:after="0" w:line="240" w:lineRule="auto"/>
      </w:pPr>
      <w:r>
        <w:separator/>
      </w:r>
    </w:p>
  </w:endnote>
  <w:endnote w:type="continuationSeparator" w:id="0">
    <w:p w14:paraId="1FE30FAB" w14:textId="77777777" w:rsidR="0034114F" w:rsidRDefault="0034114F" w:rsidP="0034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EEA3" w14:textId="5BFEC96A" w:rsidR="002F54DC" w:rsidRPr="00460240" w:rsidRDefault="002F54DC" w:rsidP="002F54DC">
    <w:pPr>
      <w:pStyle w:val="Pieddepage"/>
      <w:jc w:val="right"/>
    </w:pPr>
    <w:r w:rsidRPr="00A802C0">
      <w:t xml:space="preserve">Affichage </w:t>
    </w:r>
    <w:r w:rsidRPr="00460240">
      <w:t xml:space="preserve">le </w:t>
    </w:r>
    <w:r w:rsidR="00460240" w:rsidRPr="00460240">
      <w:t>07/12/2022</w:t>
    </w:r>
  </w:p>
  <w:p w14:paraId="68BB6002" w14:textId="136ABB32" w:rsidR="002F54DC" w:rsidRPr="00460240" w:rsidRDefault="002F54DC" w:rsidP="002F54DC">
    <w:pPr>
      <w:pStyle w:val="Pieddepage"/>
      <w:jc w:val="right"/>
    </w:pPr>
    <w:r w:rsidRPr="00460240">
      <w:t xml:space="preserve">Publication le </w:t>
    </w:r>
    <w:r w:rsidR="00460240" w:rsidRPr="00460240">
      <w:t>07/12/2022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49F2" w14:textId="77777777" w:rsidR="0034114F" w:rsidRDefault="0034114F" w:rsidP="0034114F">
      <w:pPr>
        <w:spacing w:after="0" w:line="240" w:lineRule="auto"/>
      </w:pPr>
      <w:r>
        <w:separator/>
      </w:r>
    </w:p>
  </w:footnote>
  <w:footnote w:type="continuationSeparator" w:id="0">
    <w:p w14:paraId="646A8C22" w14:textId="77777777" w:rsidR="0034114F" w:rsidRDefault="0034114F" w:rsidP="0034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6F2B" w14:textId="1E091F68" w:rsidR="0034114F" w:rsidRPr="0034114F" w:rsidRDefault="0034114F" w:rsidP="0034114F">
    <w:pPr>
      <w:pStyle w:val="En-tte"/>
      <w:rPr>
        <w:rFonts w:ascii="Arial" w:hAnsi="Arial" w:cs="Arial"/>
        <w:b/>
        <w:bCs/>
        <w:sz w:val="28"/>
        <w:szCs w:val="28"/>
      </w:rPr>
    </w:pPr>
    <w:r w:rsidRPr="002A2FC1">
      <w:rPr>
        <w:rFonts w:ascii="Arial" w:eastAsia="Calibri" w:hAnsi="Arial" w:cs="Arial"/>
        <w:noProof/>
        <w:sz w:val="18"/>
        <w:szCs w:val="18"/>
        <w:lang w:eastAsia="fr-FR"/>
      </w:rPr>
      <w:drawing>
        <wp:inline distT="0" distB="0" distL="0" distR="0" wp14:anchorId="5911D3E6" wp14:editId="7298099A">
          <wp:extent cx="1343025" cy="8572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2F54DC">
      <w:t xml:space="preserve">                 </w:t>
    </w:r>
    <w:r w:rsidRPr="0034114F">
      <w:rPr>
        <w:rFonts w:ascii="Arial" w:hAnsi="Arial" w:cs="Arial"/>
        <w:b/>
        <w:bCs/>
        <w:sz w:val="28"/>
        <w:szCs w:val="28"/>
      </w:rPr>
      <w:t xml:space="preserve">CONSEIL MUNICIPAL DE SAINT ETIENNE DE CROSSEY </w:t>
    </w:r>
  </w:p>
  <w:p w14:paraId="08AC978F" w14:textId="7CFB4723" w:rsidR="0034114F" w:rsidRDefault="0034114F" w:rsidP="0034114F">
    <w:pPr>
      <w:pStyle w:val="En-tte"/>
      <w:jc w:val="center"/>
      <w:rPr>
        <w:rFonts w:ascii="Arial" w:hAnsi="Arial" w:cs="Arial"/>
        <w:b/>
        <w:bCs/>
        <w:sz w:val="28"/>
        <w:szCs w:val="28"/>
      </w:rPr>
    </w:pPr>
    <w:r w:rsidRPr="0034114F">
      <w:rPr>
        <w:rFonts w:ascii="Arial" w:hAnsi="Arial" w:cs="Arial"/>
        <w:b/>
        <w:bCs/>
        <w:sz w:val="28"/>
        <w:szCs w:val="28"/>
      </w:rPr>
      <w:t>LISTE DES DELIBERATIONS</w:t>
    </w:r>
    <w:r w:rsidR="002F54DC">
      <w:rPr>
        <w:rFonts w:ascii="Arial" w:hAnsi="Arial" w:cs="Arial"/>
        <w:b/>
        <w:bCs/>
        <w:sz w:val="28"/>
        <w:szCs w:val="28"/>
      </w:rPr>
      <w:t xml:space="preserve"> EXAMINEES EN SEANCE DU CONSEIL MUNICIPAL DU </w:t>
    </w:r>
    <w:r w:rsidR="009B1E3C">
      <w:rPr>
        <w:rFonts w:ascii="Arial" w:hAnsi="Arial" w:cs="Arial"/>
        <w:b/>
        <w:bCs/>
        <w:sz w:val="28"/>
        <w:szCs w:val="28"/>
      </w:rPr>
      <w:t>06/12/2022</w:t>
    </w:r>
  </w:p>
  <w:p w14:paraId="3B4BA8C9" w14:textId="6096EBE1" w:rsidR="00BD5EFE" w:rsidRDefault="00BD5EFE" w:rsidP="0034114F">
    <w:pPr>
      <w:pStyle w:val="En-tte"/>
      <w:jc w:val="center"/>
      <w:rPr>
        <w:rFonts w:ascii="Arial" w:hAnsi="Arial" w:cs="Arial"/>
        <w:b/>
        <w:bCs/>
        <w:sz w:val="28"/>
        <w:szCs w:val="28"/>
      </w:rPr>
    </w:pPr>
  </w:p>
  <w:p w14:paraId="18E3EDCF" w14:textId="7B26D438" w:rsidR="00BD5EFE" w:rsidRDefault="00BD5EFE" w:rsidP="0034114F">
    <w:pPr>
      <w:pStyle w:val="En-tte"/>
      <w:jc w:val="center"/>
      <w:rPr>
        <w:rFonts w:ascii="Arial" w:hAnsi="Arial" w:cs="Arial"/>
        <w:b/>
        <w:bCs/>
        <w:sz w:val="28"/>
        <w:szCs w:val="28"/>
      </w:rPr>
    </w:pPr>
  </w:p>
  <w:p w14:paraId="1BA86720" w14:textId="77777777" w:rsidR="00BD5EFE" w:rsidRPr="0034114F" w:rsidRDefault="00BD5EFE" w:rsidP="0034114F">
    <w:pPr>
      <w:pStyle w:val="En-tte"/>
      <w:jc w:val="center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4F"/>
    <w:rsid w:val="00075546"/>
    <w:rsid w:val="0014545F"/>
    <w:rsid w:val="002A5ECD"/>
    <w:rsid w:val="002F54DC"/>
    <w:rsid w:val="0034114F"/>
    <w:rsid w:val="003544D8"/>
    <w:rsid w:val="004202F9"/>
    <w:rsid w:val="00421F09"/>
    <w:rsid w:val="00460240"/>
    <w:rsid w:val="00546435"/>
    <w:rsid w:val="00643790"/>
    <w:rsid w:val="00896089"/>
    <w:rsid w:val="009B1E3C"/>
    <w:rsid w:val="00A21209"/>
    <w:rsid w:val="00A802C0"/>
    <w:rsid w:val="00BD5EFE"/>
    <w:rsid w:val="00CF0A02"/>
    <w:rsid w:val="00D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1189"/>
  <w15:chartTrackingRefBased/>
  <w15:docId w15:val="{7A84ED37-05E6-45D8-8B39-18B41129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14F"/>
  </w:style>
  <w:style w:type="paragraph" w:styleId="Pieddepage">
    <w:name w:val="footer"/>
    <w:basedOn w:val="Normal"/>
    <w:link w:val="PieddepageCar"/>
    <w:uiPriority w:val="99"/>
    <w:unhideWhenUsed/>
    <w:rsid w:val="0034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14F"/>
  </w:style>
  <w:style w:type="paragraph" w:styleId="Paragraphedeliste">
    <w:name w:val="List Paragraph"/>
    <w:basedOn w:val="Normal"/>
    <w:uiPriority w:val="34"/>
    <w:qFormat/>
    <w:rsid w:val="0042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BASSAC Nathalie</dc:creator>
  <cp:keywords/>
  <dc:description/>
  <cp:lastModifiedBy>BASSAC Nathalie</cp:lastModifiedBy>
  <cp:revision>12</cp:revision>
  <cp:lastPrinted>2022-12-07T08:35:00Z</cp:lastPrinted>
  <dcterms:created xsi:type="dcterms:W3CDTF">2022-08-31T08:33:00Z</dcterms:created>
  <dcterms:modified xsi:type="dcterms:W3CDTF">2022-12-07T08:35:00Z</dcterms:modified>
</cp:coreProperties>
</file>